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5558" w14:textId="4755268B" w:rsidR="00470C37" w:rsidRDefault="00315B32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 w:rsidRPr="00315B32">
        <w:rPr>
          <w:rFonts w:cs="Calibri"/>
          <w:b/>
          <w:noProof/>
          <w:sz w:val="36"/>
          <w:szCs w:val="36"/>
          <w:lang w:eastAsia="es-MX"/>
        </w:rPr>
        <w:t>INSTITUTO MUNICIPAL DE SALAMANCA PARA LAS MUJERES</w:t>
      </w:r>
    </w:p>
    <w:p w14:paraId="28B47631" w14:textId="64A83BB0" w:rsidR="00334708" w:rsidRPr="00334708" w:rsidRDefault="008505A9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>
        <w:rPr>
          <w:rFonts w:cs="Calibri"/>
          <w:b/>
          <w:noProof/>
          <w:sz w:val="36"/>
          <w:szCs w:val="36"/>
          <w:lang w:eastAsia="es-MX"/>
        </w:rPr>
        <w:t>Del 01 de enero al 31 de diciembre</w:t>
      </w:r>
      <w:bookmarkStart w:id="0" w:name="_GoBack"/>
      <w:bookmarkEnd w:id="0"/>
      <w:r w:rsidR="00334708">
        <w:rPr>
          <w:rFonts w:cs="Calibri"/>
          <w:b/>
          <w:noProof/>
          <w:sz w:val="36"/>
          <w:szCs w:val="36"/>
          <w:lang w:eastAsia="es-MX"/>
        </w:rPr>
        <w:t xml:space="preserve"> del 2022</w:t>
      </w:r>
    </w:p>
    <w:p w14:paraId="0A00E39E" w14:textId="77777777" w:rsidR="00470C37" w:rsidRDefault="00470C37" w:rsidP="00564EB9">
      <w:pPr>
        <w:spacing w:after="0" w:line="240" w:lineRule="auto"/>
        <w:jc w:val="center"/>
        <w:rPr>
          <w:rFonts w:cs="Calibri"/>
          <w:b/>
          <w:noProof/>
          <w:color w:val="2F5496"/>
          <w:sz w:val="40"/>
          <w:szCs w:val="40"/>
          <w:u w:val="single"/>
          <w:lang w:eastAsia="es-MX"/>
        </w:rPr>
      </w:pPr>
    </w:p>
    <w:p w14:paraId="1F45BC0D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14C144A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62D0BBFE" w:rsidR="00564EB9" w:rsidRPr="00B92BD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B92BDF">
        <w:rPr>
          <w:rFonts w:cs="Calibri"/>
          <w:b/>
          <w:color w:val="2F5496"/>
          <w:sz w:val="40"/>
          <w:szCs w:val="40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9026FE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BE0FE27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5D0FF42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2DDD6084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57980EB9" w14:textId="0D34C11C" w:rsidR="008B3C6A" w:rsidRPr="00256BDE" w:rsidRDefault="00180A7F" w:rsidP="008B3C6A">
      <w:pPr>
        <w:spacing w:after="0" w:line="240" w:lineRule="auto"/>
        <w:rPr>
          <w:rFonts w:cs="Calibri"/>
          <w:b/>
          <w:sz w:val="40"/>
          <w:szCs w:val="40"/>
        </w:rPr>
      </w:pPr>
      <w:r w:rsidRPr="00256BDE">
        <w:rPr>
          <w:rFonts w:cs="Calibri"/>
          <w:b/>
          <w:sz w:val="40"/>
          <w:szCs w:val="40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60F7BF8D" w14:textId="1B7C6BB4" w:rsidR="00654B8A" w:rsidRDefault="00654B8A" w:rsidP="00564EB9"/>
    <w:p w14:paraId="0F3C85F3" w14:textId="1FEB7F8A" w:rsidR="00654B8A" w:rsidRDefault="00654B8A" w:rsidP="00564EB9"/>
    <w:p w14:paraId="288896D1" w14:textId="1B0EA6EC" w:rsidR="00654B8A" w:rsidRDefault="00654B8A" w:rsidP="00564EB9"/>
    <w:p w14:paraId="45ED2D90" w14:textId="36F9BFCF" w:rsidR="00654B8A" w:rsidRDefault="00654B8A" w:rsidP="00564EB9"/>
    <w:p w14:paraId="26404184" w14:textId="0A1E2C37" w:rsidR="00654B8A" w:rsidRDefault="00654B8A" w:rsidP="00564EB9"/>
    <w:sectPr w:rsidR="00654B8A" w:rsidSect="00C01688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3FBEE" w14:textId="77777777" w:rsidR="00A11C30" w:rsidRDefault="00A11C30" w:rsidP="00564EB9">
      <w:pPr>
        <w:spacing w:after="0" w:line="240" w:lineRule="auto"/>
      </w:pPr>
      <w:r>
        <w:separator/>
      </w:r>
    </w:p>
  </w:endnote>
  <w:endnote w:type="continuationSeparator" w:id="0">
    <w:p w14:paraId="1700425A" w14:textId="77777777" w:rsidR="00A11C30" w:rsidRDefault="00A11C3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BAC9" w14:textId="77777777" w:rsidR="00A11C30" w:rsidRDefault="00A11C30" w:rsidP="00564EB9">
      <w:pPr>
        <w:spacing w:after="0" w:line="240" w:lineRule="auto"/>
      </w:pPr>
      <w:r>
        <w:separator/>
      </w:r>
    </w:p>
  </w:footnote>
  <w:footnote w:type="continuationSeparator" w:id="0">
    <w:p w14:paraId="4B4A226D" w14:textId="77777777" w:rsidR="00A11C30" w:rsidRDefault="00A11C3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F91E" w14:textId="6E593961" w:rsidR="00315B32" w:rsidRDefault="00315B32">
    <w:pPr>
      <w:pStyle w:val="Encabezado"/>
    </w:pPr>
    <w:r w:rsidRPr="00470C37">
      <w:rPr>
        <w:rFonts w:cs="Calibri"/>
        <w:b/>
        <w:noProof/>
        <w:color w:val="2F5496"/>
        <w:sz w:val="40"/>
        <w:szCs w:val="40"/>
        <w:lang w:eastAsia="es-MX"/>
      </w:rPr>
      <w:drawing>
        <wp:inline distT="0" distB="0" distL="0" distR="0" wp14:anchorId="6FFB2E54" wp14:editId="1DB40C3A">
          <wp:extent cx="1446127" cy="930275"/>
          <wp:effectExtent l="0" t="0" r="1905" b="3175"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67" cy="94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072"/>
    <w:rsid w:val="00014025"/>
    <w:rsid w:val="000F2CC7"/>
    <w:rsid w:val="00180A7F"/>
    <w:rsid w:val="00256BDE"/>
    <w:rsid w:val="00267338"/>
    <w:rsid w:val="00315B32"/>
    <w:rsid w:val="00334708"/>
    <w:rsid w:val="00445B0C"/>
    <w:rsid w:val="00470C37"/>
    <w:rsid w:val="00564EB9"/>
    <w:rsid w:val="0056592E"/>
    <w:rsid w:val="005B17D9"/>
    <w:rsid w:val="005E2EF8"/>
    <w:rsid w:val="00654B8A"/>
    <w:rsid w:val="00704571"/>
    <w:rsid w:val="00792656"/>
    <w:rsid w:val="007D7443"/>
    <w:rsid w:val="008505A9"/>
    <w:rsid w:val="008B3C6A"/>
    <w:rsid w:val="00941F34"/>
    <w:rsid w:val="00A11C30"/>
    <w:rsid w:val="00A74B64"/>
    <w:rsid w:val="00B92BDF"/>
    <w:rsid w:val="00BE12DA"/>
    <w:rsid w:val="00C01688"/>
    <w:rsid w:val="00C42FB4"/>
    <w:rsid w:val="00C82AF3"/>
    <w:rsid w:val="00CB3858"/>
    <w:rsid w:val="00CE5D04"/>
    <w:rsid w:val="00CF4DBF"/>
    <w:rsid w:val="00D8504E"/>
    <w:rsid w:val="00DC715C"/>
    <w:rsid w:val="00E31F06"/>
    <w:rsid w:val="00E5357A"/>
    <w:rsid w:val="00EB6B4F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AA733A03-7E4D-43B0-B56C-236A2B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44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2</cp:revision>
  <cp:lastPrinted>2021-08-02T18:20:00Z</cp:lastPrinted>
  <dcterms:created xsi:type="dcterms:W3CDTF">2023-02-08T19:49:00Z</dcterms:created>
  <dcterms:modified xsi:type="dcterms:W3CDTF">2023-02-08T19:49:00Z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